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0F7" w:rsidRDefault="00EA50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EA50F7" w:rsidRDefault="00545D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ООО ПК «СЕМЕНА»</w:t>
      </w:r>
    </w:p>
    <w:p w:rsidR="00EA50F7" w:rsidRDefault="00545D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ПРАЙС-ЛИСТ</w:t>
      </w:r>
    </w:p>
    <w:p w:rsidR="00EA50F7" w:rsidRDefault="00545DF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ОГРН 1175835003233 ИНН/КПП 5835122424/583501001, </w:t>
      </w:r>
    </w:p>
    <w:p w:rsidR="00EA50F7" w:rsidRDefault="00545DF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р/с 40702810148000003750 Пензенское ОСБ №8624 г. Пенза к/с 30101810000000000635 БИК 045655635</w:t>
      </w:r>
    </w:p>
    <w:p w:rsidR="00EA50F7" w:rsidRDefault="00545DF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440028, Пензенская обл., г. Пенза, ул. Циолковского, 18</w:t>
      </w:r>
    </w:p>
    <w:p w:rsidR="00EA50F7" w:rsidRDefault="00545D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УВАЖАЕМЫЕ СЕЛЬХОЗПРОИЗВОДИТЕЛИ!</w:t>
      </w:r>
    </w:p>
    <w:p w:rsidR="00EA50F7" w:rsidRDefault="00545DF3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На сезон 2018 г.  мы реализуем и принимаем заказы на поставку семян многолетних и однолетних трав, зернобобовых культур урожая 2017 года. Будем рады </w:t>
      </w:r>
      <w:proofErr w:type="gramStart"/>
      <w:r>
        <w:rPr>
          <w:rFonts w:ascii="Times New Roman" w:eastAsia="Times New Roman" w:hAnsi="Times New Roman" w:cs="Times New Roman"/>
          <w:sz w:val="18"/>
        </w:rPr>
        <w:t>взаимовыгодному  сотрудничеству</w:t>
      </w:r>
      <w:proofErr w:type="gramEnd"/>
      <w:r>
        <w:rPr>
          <w:rFonts w:ascii="Times New Roman" w:eastAsia="Times New Roman" w:hAnsi="Times New Roman" w:cs="Times New Roman"/>
          <w:sz w:val="18"/>
        </w:rPr>
        <w:t>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2180"/>
        <w:gridCol w:w="2961"/>
        <w:gridCol w:w="1854"/>
        <w:gridCol w:w="1564"/>
      </w:tblGrid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Культура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Сорт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Репродукция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Цена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>/кг)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EA50F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МНОГОЛЕТНИЕ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ЛЮЦЕРНА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Находка, Вега-87, Сарга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р.с.1-масс, ЭС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145 до 230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КЛЕВЕР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Дымковский, ТРИО, пермский,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макаровский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фаленский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(красный луговой)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р.с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110 до 160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КЛЕВЕР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красный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ЭС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250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ТИМОФЕЕВКА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Красноуфимская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, Ленинградская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115 до 140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5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РАЙГРАС пастбищ.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ВИК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135 до 160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6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ЛЯДВИНЕЦ РОГАТЫЙ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Солнышко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170 до 200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7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ОВСЯНИЦА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Луговая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115 до 160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ЕЖА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Сборная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135 до 160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9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РАЙГРАС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пастб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>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EA50F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140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КОЗЛЯТНИК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Восточный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70 до 105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КОСТРЕЦ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Ульяновский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130 до 150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ЭСПАРЦЕТ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Песчаный, розовый 89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-----------------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ФАЦЕЛИЯ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рязанский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р.с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- 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140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ДОННИК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EA50F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15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СИНЯК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EA50F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16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ФЕСТУЛОЛИУМ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ВИК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р.с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</w:t>
            </w:r>
            <w:r>
              <w:rPr>
                <w:rFonts w:ascii="Calibri" w:eastAsia="Calibri" w:hAnsi="Calibri" w:cs="Calibri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- 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135  до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155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EA50F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ОДНОЛЕТНИЕ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17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ВИКА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Льговская-28/22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21 до 30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18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ОВЕС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Скакун, Горизонт,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11.50 до 18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19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EA50F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Талисман,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мегион</w:t>
            </w:r>
            <w:proofErr w:type="spellEnd"/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11.50 до 18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ВИКА+ОВЕС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Льговская-28/22, овес: 30/70%, 40/60%, 50/50%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р.с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./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р.с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16 до 23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ГОРОХ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Ямальский,Фокор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Аксайский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Рокет</w:t>
            </w:r>
            <w:proofErr w:type="spellEnd"/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17 до 25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ПЕЛЮШКА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Николка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р.с.1-масс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23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ГОРОХ+ОВЕС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Смеси 30/70,40/60 и др.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16 до 23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ЯЧМЕНЬ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Зезерский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нур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владимирец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др</w:t>
            </w:r>
            <w:proofErr w:type="spellEnd"/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От 14 до 22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25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ВИКА+ГОРОХ+ОВЕС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Смеси в любом отношении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Масс.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EA50F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КОРМОВЫЕ ДОБАВКИ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26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Жмых подсолнечный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протеин 23%, 34%, 37%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навал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29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Шрот подсолнечный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протеин 36%, 39-40%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навал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Шрот соевый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протеин 44-46%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навал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Жом свекловичный 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сахар 8%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навал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Патока (меласса) 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EA50F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налив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ГАЗОННЫЕ ТРАВОСМЕСИ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Состав любой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EA50F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ФУРАЖНОЕ ЗЕРНО И ОТРУБИ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35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Отруби пшеничные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EA50F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мешки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  <w:tr w:rsidR="00EA50F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36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Фуражные ячмень, пшеница, овес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EA50F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Мешки\навал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50F7" w:rsidRDefault="00545D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Договорная</w:t>
            </w:r>
          </w:p>
        </w:tc>
      </w:tr>
    </w:tbl>
    <w:p w:rsidR="00EA50F7" w:rsidRDefault="0054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Контактное лицо: менеджер по продажам – Алексей </w:t>
      </w:r>
    </w:p>
    <w:p w:rsidR="00EA50F7" w:rsidRDefault="0054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сот: 8-917-069-1937      Факс: 8 (8342) 380-940</w:t>
      </w:r>
    </w:p>
    <w:p w:rsidR="00EA50F7" w:rsidRDefault="0054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e-</w:t>
      </w:r>
      <w:proofErr w:type="spellStart"/>
      <w:r>
        <w:rPr>
          <w:rFonts w:ascii="Times New Roman" w:eastAsia="Times New Roman" w:hAnsi="Times New Roman" w:cs="Times New Roman"/>
          <w:sz w:val="28"/>
        </w:rPr>
        <w:t>mail</w:t>
      </w:r>
      <w:proofErr w:type="spellEnd"/>
      <w:r>
        <w:rPr>
          <w:rFonts w:ascii="Times New Roman" w:eastAsia="Times New Roman" w:hAnsi="Times New Roman" w:cs="Times New Roman"/>
          <w:sz w:val="28"/>
        </w:rPr>
        <w:t>: OOO-PK-SEMENA@mail.ru</w:t>
      </w:r>
    </w:p>
    <w:p w:rsidR="00EA50F7" w:rsidRDefault="00545D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z w:val="24"/>
        </w:rPr>
        <w:t>онт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актное лицо: начальник продаж </w:t>
      </w:r>
      <w:r>
        <w:rPr>
          <w:rFonts w:ascii="Times New Roman" w:eastAsia="Times New Roman" w:hAnsi="Times New Roman" w:cs="Times New Roman"/>
          <w:b/>
          <w:sz w:val="24"/>
        </w:rPr>
        <w:t>8927 1871533 Алексей</w:t>
      </w:r>
    </w:p>
    <w:p w:rsidR="00EA50F7" w:rsidRDefault="00545DF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Семена сертифицированы. Доставка осуществляется транспортной компанией-партнером за </w:t>
      </w:r>
      <w:r>
        <w:rPr>
          <w:rFonts w:ascii="Times New Roman" w:eastAsia="Times New Roman" w:hAnsi="Times New Roman" w:cs="Times New Roman"/>
          <w:sz w:val="24"/>
        </w:rPr>
        <w:t>наш</w:t>
      </w:r>
      <w:r>
        <w:rPr>
          <w:rFonts w:ascii="Times New Roman" w:eastAsia="Times New Roman" w:hAnsi="Times New Roman" w:cs="Times New Roman"/>
          <w:sz w:val="18"/>
        </w:rPr>
        <w:t xml:space="preserve"> счет. </w:t>
      </w:r>
      <w:r>
        <w:rPr>
          <w:rFonts w:ascii="Times New Roman" w:eastAsia="Times New Roman" w:hAnsi="Times New Roman" w:cs="Times New Roman"/>
          <w:b/>
          <w:sz w:val="18"/>
        </w:rPr>
        <w:t xml:space="preserve">Возможен самовывоз. Для регионов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сибири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цены обговариваются отдельно</w:t>
      </w:r>
    </w:p>
    <w:p w:rsidR="00EA50F7" w:rsidRDefault="00545DF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Цены указаны на 10.10.2017</w:t>
      </w:r>
    </w:p>
    <w:sectPr w:rsidR="00EA50F7" w:rsidSect="00545DF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0F7"/>
    <w:rsid w:val="00545DF3"/>
    <w:rsid w:val="00EA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692C6-8D2C-4F90-B7C3-E81591D01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5D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2017-10-18T06:19:00Z</cp:lastPrinted>
  <dcterms:created xsi:type="dcterms:W3CDTF">2017-10-18T06:28:00Z</dcterms:created>
  <dcterms:modified xsi:type="dcterms:W3CDTF">2017-10-18T06:28:00Z</dcterms:modified>
</cp:coreProperties>
</file>